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52" w:rsidRDefault="00642718" w:rsidP="00642718">
      <w:pPr>
        <w:jc w:val="center"/>
      </w:pPr>
      <w:r>
        <w:t>СПИСЪК НА ЧН И ПРОВЕРИТЕЛНАТА КОМИСИЯ</w:t>
      </w:r>
    </w:p>
    <w:p w:rsidR="00642718" w:rsidRDefault="00642718" w:rsidP="00642718">
      <w:r>
        <w:t>1.ИРИНА ВЕЛЧЕВА-ЕЛЕНКОВА</w:t>
      </w:r>
    </w:p>
    <w:p w:rsidR="00642718" w:rsidRDefault="00642718" w:rsidP="00642718">
      <w:r>
        <w:t>2.ЕВДОКИЯ ДИМИТРОВА МЕТОДИЕВА</w:t>
      </w:r>
    </w:p>
    <w:p w:rsidR="00642718" w:rsidRDefault="00642718" w:rsidP="00642718">
      <w:r>
        <w:t>3.ВЕРА БОЯНОВА ПЕТРОВА</w:t>
      </w:r>
    </w:p>
    <w:p w:rsidR="00642718" w:rsidRDefault="00642718" w:rsidP="00642718">
      <w:r>
        <w:t>4.ИВОН ЛЮБОМИРОВА ИВАНОВА</w:t>
      </w:r>
    </w:p>
    <w:p w:rsidR="00642718" w:rsidRDefault="00642718" w:rsidP="00642718">
      <w:r>
        <w:t>5.ИВАН ТРАЙКОВ АВРАМОВ</w:t>
      </w:r>
    </w:p>
    <w:p w:rsidR="00642718" w:rsidRDefault="00642718" w:rsidP="00642718"/>
    <w:p w:rsidR="00642718" w:rsidRDefault="00642718" w:rsidP="00642718">
      <w:r>
        <w:t>1.ВИРГИНИЯ  АНГЕЛОВА НИСТОРОВА</w:t>
      </w:r>
    </w:p>
    <w:p w:rsidR="00642718" w:rsidRDefault="00642718" w:rsidP="00642718">
      <w:r>
        <w:t>2.МАРИЕЛА НИКОЛАЕВА МИХАЙЛОВА</w:t>
      </w:r>
    </w:p>
    <w:p w:rsidR="00642718" w:rsidRDefault="00642718" w:rsidP="00642718">
      <w:r>
        <w:t>3.ПАВЛИНА РОЗАЛИНОВА ЦВЕТАНОВА</w:t>
      </w:r>
    </w:p>
    <w:sectPr w:rsidR="00642718" w:rsidSect="00762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718"/>
    <w:rsid w:val="00642718"/>
    <w:rsid w:val="0076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2022-04-18T08:43:00Z</dcterms:created>
  <dcterms:modified xsi:type="dcterms:W3CDTF">2022-04-18T08:47:00Z</dcterms:modified>
</cp:coreProperties>
</file>